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47881D40"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856CD2">
        <w:rPr>
          <w:color w:val="4EA72E" w:themeColor="accent6"/>
        </w:rPr>
        <w:t xml:space="preserve"> </w:t>
      </w:r>
      <w:r w:rsidR="00596809" w:rsidRPr="00800E8A">
        <w:rPr>
          <w:color w:val="4EA72E" w:themeColor="accent6"/>
        </w:rPr>
        <w:t>hot water heated</w:t>
      </w:r>
      <w:r w:rsidR="00636B2F">
        <w:rPr>
          <w:color w:val="4EA72E" w:themeColor="accent6"/>
        </w:rPr>
        <w:t>/</w:t>
      </w:r>
      <w:r w:rsidR="00856CD2">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28810326" w14:textId="7862850B" w:rsidR="00D86F74" w:rsidRPr="00D86F74" w:rsidRDefault="00D86F74" w:rsidP="00D86F74">
      <w:pPr>
        <w:tabs>
          <w:tab w:val="left" w:pos="2355"/>
        </w:tabs>
      </w:pPr>
      <w:r>
        <w:tab/>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lastRenderedPageBreak/>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78455551"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856CD2">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lastRenderedPageBreak/>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12CE237A" w:rsidR="00752AEC" w:rsidRDefault="00100639" w:rsidP="00100639">
      <w:pPr>
        <w:pStyle w:val="ListParagraph"/>
        <w:numPr>
          <w:ilvl w:val="0"/>
          <w:numId w:val="15"/>
        </w:numPr>
        <w:spacing w:after="80"/>
        <w:contextualSpacing w:val="0"/>
        <w:jc w:val="both"/>
      </w:pPr>
      <w:r>
        <w:t xml:space="preserve">Each air curtain unit consists of a factory assembled metal casing, </w:t>
      </w:r>
      <w:r w:rsidR="00C038C0">
        <w:t>tangential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714A58E0"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w:t>
      </w:r>
      <w:r w:rsidR="00856CD2">
        <w:rPr>
          <w:i/>
          <w:iCs/>
          <w:vanish/>
          <w:color w:val="EE0000"/>
          <w:sz w:val="20"/>
          <w:szCs w:val="20"/>
        </w:rPr>
        <w:t>&amp;</w:t>
      </w:r>
      <w:r w:rsidRPr="006F42D2">
        <w:rPr>
          <w:i/>
          <w:iCs/>
          <w:vanish/>
          <w:color w:val="EE0000"/>
          <w:sz w:val="20"/>
          <w:szCs w:val="20"/>
        </w:rPr>
        <w:t xml:space="preserve">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79A82C33"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r w:rsidR="00B3041D">
        <w:t xml:space="preserve">304 Stainless </w:t>
      </w:r>
      <w:r w:rsidR="004A684D" w:rsidRPr="004A684D">
        <w:t>Steel</w:t>
      </w:r>
      <w:r w:rsidR="00BF0237">
        <w:t>.</w:t>
      </w:r>
    </w:p>
    <w:p w14:paraId="14DC0108" w14:textId="0DA6C566"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D86F74">
        <w:rPr>
          <w:color w:val="4EA72E" w:themeColor="accent6"/>
        </w:rPr>
        <w:t xml:space="preserve"> Powder coated</w:t>
      </w:r>
      <w:r w:rsidR="00AD4C39" w:rsidRPr="00AD4C39">
        <w:rPr>
          <w:color w:val="4EA72E" w:themeColor="accent6"/>
        </w:rPr>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67FAA63B" w:rsidR="004806A4" w:rsidRDefault="005906C1" w:rsidP="00BF0237">
      <w:pPr>
        <w:pStyle w:val="ListParagraph"/>
        <w:numPr>
          <w:ilvl w:val="0"/>
          <w:numId w:val="17"/>
        </w:numPr>
        <w:jc w:val="both"/>
      </w:pPr>
      <w:r w:rsidRPr="004806A4">
        <w:t xml:space="preserve">Inlet screen shall be </w:t>
      </w:r>
      <w:r w:rsidR="00D87126">
        <w:t>20</w:t>
      </w:r>
      <w:r>
        <w:t xml:space="preserve"> GA Perforated Steel with finish matching the case</w:t>
      </w:r>
      <w:r w:rsidR="004806A4"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0E28A259" w:rsidR="00B35500" w:rsidRPr="00B35500" w:rsidRDefault="00B35500" w:rsidP="00BF0237">
      <w:pPr>
        <w:pStyle w:val="ListParagraph"/>
        <w:numPr>
          <w:ilvl w:val="0"/>
          <w:numId w:val="19"/>
        </w:numPr>
        <w:spacing w:after="80"/>
        <w:contextualSpacing w:val="0"/>
        <w:jc w:val="both"/>
      </w:pPr>
      <w:r w:rsidRPr="00B35500">
        <w:t xml:space="preserve">Type: </w:t>
      </w:r>
      <w:r w:rsidR="005A6161">
        <w:t>1/5</w:t>
      </w:r>
      <w:r w:rsidR="00C6604F">
        <w:t xml:space="preserve"> HP</w:t>
      </w:r>
      <w:r w:rsidR="00A12A1F">
        <w:t>,</w:t>
      </w:r>
      <w:r w:rsidR="00E7249F">
        <w:t xml:space="preserve"> </w:t>
      </w:r>
      <w:r w:rsidR="009E7EA8">
        <w:t>1550-</w:t>
      </w:r>
      <w:r w:rsidR="00133474">
        <w:t>16</w:t>
      </w:r>
      <w:r w:rsidR="00CE09A7">
        <w:t>25</w:t>
      </w:r>
      <w:r w:rsidR="00A12A1F">
        <w:t xml:space="preserve"> RPM</w:t>
      </w:r>
      <w:r w:rsidR="00C6604F">
        <w:t xml:space="preserve"> </w:t>
      </w:r>
      <w:r w:rsidRPr="00B35500">
        <w:t>Open Drip Proof (ODP)</w:t>
      </w:r>
      <w:r w:rsidR="00D75BA7">
        <w:t xml:space="preserve"> PSC Motor</w:t>
      </w:r>
      <w:r w:rsidRPr="00B35500">
        <w:t>, resiliently mounted, continuous</w:t>
      </w:r>
      <w:r w:rsidR="007649EE">
        <w:t xml:space="preserve"> </w:t>
      </w:r>
      <w:r w:rsidRPr="00B35500">
        <w:t>duty, air over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lastRenderedPageBreak/>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337EE9C" w:rsidR="006F00E5" w:rsidRPr="00B35500" w:rsidRDefault="00D86F74" w:rsidP="00BF0237">
      <w:pPr>
        <w:pStyle w:val="ListParagraph"/>
        <w:numPr>
          <w:ilvl w:val="0"/>
          <w:numId w:val="31"/>
        </w:numPr>
        <w:spacing w:after="80"/>
        <w:contextualSpacing w:val="0"/>
        <w:jc w:val="both"/>
      </w:pPr>
      <w:r w:rsidRPr="00D86F74">
        <w:t>Balanced, Aluminum, forward curved tangential type with flexible hubs</w:t>
      </w:r>
      <w:r w:rsidR="006F00E5" w:rsidRPr="00B35500">
        <w:t>.</w:t>
      </w:r>
    </w:p>
    <w:p w14:paraId="6ADBEB71" w14:textId="49A7EF7A"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C0B7D2B"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CE09A7">
        <w:t>manually</w:t>
      </w:r>
      <w:r w:rsidR="00D14506">
        <w:t xml:space="preserve"> resettable thermal overload </w:t>
      </w:r>
      <w:r w:rsidR="007F64D4">
        <w:t>accessible behind air inlet screen.</w:t>
      </w:r>
    </w:p>
    <w:p w14:paraId="391192A0" w14:textId="04EB9C9B" w:rsidR="00BB37AD" w:rsidRPr="00C86A37" w:rsidRDefault="00BB37AD" w:rsidP="00BB37AD">
      <w:pPr>
        <w:pStyle w:val="Heading3"/>
        <w:numPr>
          <w:ilvl w:val="0"/>
          <w:numId w:val="21"/>
        </w:numPr>
        <w:spacing w:before="240"/>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6AAEFB23"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250FD018"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D75BA7">
        <w:t>, refer supplied coil data specification for sizes</w:t>
      </w:r>
      <w:r>
        <w:t>.</w:t>
      </w:r>
    </w:p>
    <w:p w14:paraId="5B6F9D07" w14:textId="2B3524EC" w:rsidR="00362ED0" w:rsidRPr="00362ED0" w:rsidRDefault="00362ED0" w:rsidP="00CD6978">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39455F96" w14:textId="09819F4D" w:rsidR="00DF59C6" w:rsidRDefault="00EA6DFC" w:rsidP="0057217C">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4C407426"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856CD2">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55BE179" w:rsidR="00906F2B" w:rsidRDefault="00AA712E" w:rsidP="0057217C">
      <w:pPr>
        <w:pStyle w:val="ListParagraph"/>
        <w:numPr>
          <w:ilvl w:val="0"/>
          <w:numId w:val="23"/>
        </w:numPr>
        <w:spacing w:after="80"/>
        <w:contextualSpacing w:val="0"/>
        <w:jc w:val="both"/>
      </w:pPr>
      <w:r w:rsidRPr="00AA712E">
        <w:t xml:space="preserve">Valves and Valve Controls by </w:t>
      </w:r>
      <w:r w:rsidR="00362ED0" w:rsidRPr="00362ED0">
        <w:rPr>
          <w:color w:val="4EA72E" w:themeColor="accent6"/>
        </w:rPr>
        <w:t>[C</w:t>
      </w:r>
      <w:r w:rsidRPr="00362ED0">
        <w:rPr>
          <w:color w:val="4EA72E" w:themeColor="accent6"/>
        </w:rPr>
        <w:t>ontractor</w:t>
      </w:r>
      <w:r w:rsidR="00362ED0" w:rsidRPr="00362ED0">
        <w:rPr>
          <w:color w:val="4EA72E" w:themeColor="accent6"/>
        </w:rPr>
        <w:t>][Manufacturer]</w:t>
      </w:r>
      <w:r>
        <w:t>.</w:t>
      </w:r>
    </w:p>
    <w:p w14:paraId="2693C15C" w14:textId="432DF672" w:rsidR="00AA712E" w:rsidRPr="00C86A37" w:rsidRDefault="00AA712E" w:rsidP="00AA712E">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74B246A9" w:rsidR="00AA712E" w:rsidRDefault="00AA712E" w:rsidP="0057217C">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lastRenderedPageBreak/>
        <w:t>Mechanical bond</w:t>
      </w:r>
      <w:r>
        <w:t xml:space="preserve"> </w:t>
      </w:r>
      <w:r w:rsidRPr="00513C97">
        <w:t xml:space="preserve">Fin and Tube </w:t>
      </w:r>
      <w:r>
        <w:t>j</w:t>
      </w:r>
      <w:r w:rsidRPr="00513C97">
        <w:t>oint</w:t>
      </w:r>
      <w:r>
        <w:t>.</w:t>
      </w:r>
    </w:p>
    <w:p w14:paraId="57C30F5F" w14:textId="4B07EBC8"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B60B86">
        <w:t xml:space="preserve">, </w:t>
      </w:r>
      <w:bookmarkStart w:id="1" w:name="_Hlk204846134"/>
      <w:r w:rsidR="00B60B86" w:rsidRPr="00B60B86">
        <w:t>refer supplied coil data specification for</w:t>
      </w:r>
      <w:r w:rsidR="002708C0">
        <w:t xml:space="preserve"> </w:t>
      </w:r>
      <w:bookmarkStart w:id="2" w:name="_Hlk204846154"/>
      <w:r w:rsidR="002708C0">
        <w:t>connection</w:t>
      </w:r>
      <w:r w:rsidR="00B60B86" w:rsidRPr="00B60B86">
        <w:t xml:space="preserve"> </w:t>
      </w:r>
      <w:bookmarkEnd w:id="2"/>
      <w:r w:rsidR="00B60B86" w:rsidRPr="00B60B86">
        <w:t>sizes.</w:t>
      </w:r>
      <w:bookmarkEnd w:id="1"/>
    </w:p>
    <w:p w14:paraId="21AF0855" w14:textId="0CBB310D" w:rsidR="00E57B8C" w:rsidRDefault="00324494" w:rsidP="0057217C">
      <w:pPr>
        <w:pStyle w:val="ListParagraph"/>
        <w:numPr>
          <w:ilvl w:val="0"/>
          <w:numId w:val="24"/>
        </w:numPr>
        <w:spacing w:after="80"/>
        <w:contextualSpacing w:val="0"/>
        <w:jc w:val="both"/>
      </w:pPr>
      <w:r>
        <w:t xml:space="preserve">Rated for </w:t>
      </w:r>
      <w:r w:rsidR="00362ED0">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5FB4A97F"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856CD2">
        <w:rPr>
          <w:color w:val="4EA72E" w:themeColor="accent6"/>
        </w:rPr>
        <w:t xml:space="preserve"> </w:t>
      </w:r>
      <w:r w:rsidRPr="0076228F">
        <w:rPr>
          <w:color w:val="4EA72E" w:themeColor="accent6"/>
        </w:rPr>
        <w:t>Right Hand Supply] [Left Hand Return/ Right Hand Return].</w:t>
      </w:r>
    </w:p>
    <w:p w14:paraId="07982A64" w14:textId="7A58707B" w:rsidR="00E57B8C" w:rsidRDefault="00E57B8C" w:rsidP="0057217C">
      <w:pPr>
        <w:pStyle w:val="ListParagraph"/>
        <w:numPr>
          <w:ilvl w:val="0"/>
          <w:numId w:val="24"/>
        </w:numPr>
        <w:spacing w:after="80"/>
        <w:contextualSpacing w:val="0"/>
        <w:jc w:val="both"/>
      </w:pPr>
      <w:r w:rsidRPr="00AA712E">
        <w:t xml:space="preserve">Valves and Valve Controls </w:t>
      </w:r>
      <w:r w:rsidR="00362ED0" w:rsidRPr="00AA712E">
        <w:t xml:space="preserve">by </w:t>
      </w:r>
      <w:r w:rsidR="00362ED0"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0CEE889C"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E14CE6">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14CE6">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14CE6">
        <w:rPr>
          <w:color w:val="4EA72E" w:themeColor="accent6"/>
        </w:rPr>
        <w:t xml:space="preserve"> </w:t>
      </w:r>
      <w:r w:rsidR="001D074C">
        <w:rPr>
          <w:color w:val="4EA72E" w:themeColor="accent6"/>
        </w:rPr>
        <w:t>Wobble Door Switch</w:t>
      </w:r>
      <w:r w:rsidR="00A943CA">
        <w:rPr>
          <w:color w:val="4EA72E" w:themeColor="accent6"/>
        </w:rPr>
        <w:t>/</w:t>
      </w:r>
      <w:r w:rsidR="00E14CE6">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0FF18902"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E14CE6">
        <w:rPr>
          <w:color w:val="4EA72E" w:themeColor="accent6"/>
        </w:rPr>
        <w:t xml:space="preserve"> </w:t>
      </w:r>
      <w:r w:rsidR="00D911B8">
        <w:rPr>
          <w:color w:val="4EA72E" w:themeColor="accent6"/>
        </w:rPr>
        <w:t xml:space="preserve">Remote Mounted </w:t>
      </w:r>
      <w:r w:rsidR="0078038A">
        <w:rPr>
          <w:color w:val="4EA72E" w:themeColor="accent6"/>
        </w:rPr>
        <w:t>with Cat</w:t>
      </w:r>
      <w:r w:rsidR="00E14CE6">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6A933424"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E14CE6">
        <w:rPr>
          <w:color w:val="4EA72E" w:themeColor="accent6"/>
        </w:rPr>
        <w:t xml:space="preserve"> </w:t>
      </w:r>
      <w:r w:rsidR="000D6554">
        <w:rPr>
          <w:color w:val="4EA72E" w:themeColor="accent6"/>
        </w:rPr>
        <w:t>Remote Mounted with Cat</w:t>
      </w:r>
      <w:r w:rsidR="00E14CE6">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3D70A662"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E039D0" w:rsidRPr="007019C7">
        <w:rPr>
          <w:color w:val="4EA72E" w:themeColor="accent6"/>
        </w:rPr>
        <w:t>[Programmable/ Non-Programmable</w:t>
      </w:r>
      <w:r w:rsidR="00E039D0">
        <w:rPr>
          <w:color w:val="4EA72E" w:themeColor="accent6"/>
        </w:rPr>
        <w:t>]</w:t>
      </w:r>
      <w:r w:rsidR="00E039D0">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E14CE6">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49AEDBAA" w:rsidR="002A7BEB" w:rsidRDefault="002A7BEB" w:rsidP="0084769C">
      <w:pPr>
        <w:pStyle w:val="ListParagraph"/>
        <w:numPr>
          <w:ilvl w:val="0"/>
          <w:numId w:val="25"/>
        </w:numPr>
        <w:spacing w:before="240" w:after="80"/>
        <w:contextualSpacing w:val="0"/>
        <w:jc w:val="both"/>
      </w:pPr>
      <w:r>
        <w:lastRenderedPageBreak/>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E039D0">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E039D0">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7D176B6E" w14:textId="2E92B8A9" w:rsidR="00F97A21" w:rsidRDefault="00F97A21" w:rsidP="00F418A0">
      <w:pPr>
        <w:pStyle w:val="ListParagraph"/>
        <w:numPr>
          <w:ilvl w:val="0"/>
          <w:numId w:val="29"/>
        </w:numPr>
        <w:spacing w:after="80"/>
        <w:contextualSpacing w:val="0"/>
        <w:jc w:val="both"/>
      </w:pPr>
      <w:r>
        <w:rPr>
          <w:color w:val="4EA72E" w:themeColor="accent6"/>
        </w:rPr>
        <w:t>[</w:t>
      </w:r>
      <w:r w:rsidR="007509AD">
        <w:rPr>
          <w:color w:val="4EA72E" w:themeColor="accent6"/>
        </w:rPr>
        <w:t>Variable Speed Switch</w:t>
      </w:r>
      <w:r>
        <w:rPr>
          <w:color w:val="4EA72E" w:themeColor="accent6"/>
        </w:rPr>
        <w:t>]</w:t>
      </w:r>
      <w:r w:rsidRPr="00F97A21">
        <w:t>:</w:t>
      </w:r>
      <w:r w:rsidR="00947A35">
        <w:t xml:space="preserve"> Variabl</w:t>
      </w:r>
      <w:r w:rsidR="00A828A2">
        <w:t>e Speed Switch to vary speed from Min to Max or OFF.</w:t>
      </w:r>
      <w:r w:rsidR="00BD6489">
        <w:t xml:space="preserve"> </w:t>
      </w:r>
      <w:r w:rsidR="00947A35" w:rsidRPr="0076228F">
        <w:rPr>
          <w:b/>
          <w:bCs/>
          <w:i/>
          <w:iCs/>
          <w:vanish/>
          <w:color w:val="EE0000"/>
          <w:sz w:val="20"/>
          <w:szCs w:val="20"/>
        </w:rPr>
        <w:t>NOTE TO SPECIFICATION AUTHOR:</w:t>
      </w:r>
      <w:r w:rsidR="00947A35" w:rsidRPr="0076228F">
        <w:rPr>
          <w:i/>
          <w:iCs/>
          <w:vanish/>
          <w:color w:val="EE0000"/>
          <w:sz w:val="20"/>
          <w:szCs w:val="20"/>
        </w:rPr>
        <w:t xml:space="preserve"> </w:t>
      </w:r>
      <w:r w:rsidR="00A828A2">
        <w:rPr>
          <w:i/>
          <w:iCs/>
          <w:vanish/>
          <w:color w:val="EE0000"/>
          <w:sz w:val="20"/>
          <w:szCs w:val="20"/>
        </w:rPr>
        <w:t>Only compatible with EC Motor selection</w:t>
      </w:r>
      <w:r w:rsidR="00B7255F">
        <w:rPr>
          <w:i/>
          <w:iCs/>
          <w:vanish/>
          <w:color w:val="EE0000"/>
          <w:sz w:val="20"/>
          <w:szCs w:val="20"/>
        </w:rPr>
        <w:t xml:space="preserve"> from Section 2.6 (A)</w:t>
      </w:r>
      <w:r w:rsidR="00947A35" w:rsidRPr="0076228F">
        <w:rPr>
          <w:i/>
          <w:iCs/>
          <w:vanish/>
          <w:color w:val="EE0000"/>
          <w:sz w:val="20"/>
          <w:szCs w:val="20"/>
        </w:rPr>
        <w:t>.</w:t>
      </w:r>
    </w:p>
    <w:p w14:paraId="49CB3A8F" w14:textId="542DF69A"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E039D0">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025A56BA"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E039D0">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28868749" w:rsidR="00742D7B" w:rsidRDefault="008D0C46" w:rsidP="003A1517">
      <w:pPr>
        <w:pStyle w:val="ListParagraph"/>
        <w:numPr>
          <w:ilvl w:val="0"/>
          <w:numId w:val="25"/>
        </w:numPr>
        <w:spacing w:before="240" w:after="80"/>
        <w:contextualSpacing w:val="0"/>
        <w:jc w:val="both"/>
      </w:pPr>
      <w:r>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4879C2" w:rsidRPr="004879C2">
        <w:rPr>
          <w:b/>
          <w:bCs/>
          <w:i/>
          <w:iCs/>
          <w:vanish/>
          <w:color w:val="EE0000"/>
          <w:sz w:val="20"/>
          <w:szCs w:val="20"/>
        </w:rPr>
        <w:t xml:space="preserve"> </w:t>
      </w:r>
      <w:r w:rsidR="004879C2" w:rsidRPr="0076228F">
        <w:rPr>
          <w:b/>
          <w:bCs/>
          <w:i/>
          <w:iCs/>
          <w:vanish/>
          <w:color w:val="EE0000"/>
          <w:sz w:val="20"/>
          <w:szCs w:val="20"/>
        </w:rPr>
        <w:t>NOTE TO SPECIFICATION AUTHOR:</w:t>
      </w:r>
      <w:r w:rsidR="004879C2" w:rsidRPr="0076228F">
        <w:rPr>
          <w:i/>
          <w:iCs/>
          <w:vanish/>
          <w:color w:val="EE0000"/>
          <w:sz w:val="20"/>
          <w:szCs w:val="20"/>
        </w:rPr>
        <w:t xml:space="preserve"> </w:t>
      </w:r>
      <w:r w:rsidR="004879C2">
        <w:rPr>
          <w:i/>
          <w:iCs/>
          <w:vanish/>
          <w:color w:val="EE0000"/>
          <w:sz w:val="20"/>
          <w:szCs w:val="20"/>
        </w:rPr>
        <w:t>Delete for unheated &amp; electric heated units. Steam Heated units can only be specified with Two-way operation valve.</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777075FD"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w:t>
      </w:r>
      <w:r w:rsidR="00D75BA7">
        <w:rPr>
          <w:color w:val="4EA72E" w:themeColor="accent6"/>
        </w:rPr>
        <w:t>/Tubing</w:t>
      </w:r>
      <w:r w:rsidR="00233D12">
        <w:rPr>
          <w:color w:val="4EA72E" w:themeColor="accent6"/>
        </w:rPr>
        <w:t xml:space="preserve"> Brackets</w:t>
      </w:r>
      <w:r w:rsidRPr="00F8741D">
        <w:rPr>
          <w:color w:val="4EA72E" w:themeColor="accent6"/>
        </w:rPr>
        <w:t>]</w:t>
      </w:r>
      <w:r>
        <w:t xml:space="preserve">: </w:t>
      </w:r>
      <w:r w:rsidR="006414A0">
        <w:t>Top mounted using struts</w:t>
      </w:r>
      <w:r w:rsidR="00D75BA7">
        <w:t xml:space="preserve"> or tubing</w:t>
      </w:r>
      <w:r w:rsidR="006414A0">
        <w:t xml:space="preserve"> and flush to the back</w:t>
      </w:r>
      <w:r>
        <w:t>.</w:t>
      </w:r>
    </w:p>
    <w:p w14:paraId="592A1692" w14:textId="2CC20358"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w:t>
      </w:r>
      <w:r w:rsidR="00D75BA7">
        <w:rPr>
          <w:color w:val="4EA72E" w:themeColor="accent6"/>
        </w:rPr>
        <w:t>/Tubing</w:t>
      </w:r>
      <w:r w:rsidR="00233D12">
        <w:rPr>
          <w:color w:val="4EA72E" w:themeColor="accent6"/>
        </w:rPr>
        <w:t xml:space="preserve"> Brackets</w:t>
      </w:r>
      <w:r w:rsidRPr="00F8741D">
        <w:rPr>
          <w:color w:val="4EA72E" w:themeColor="accent6"/>
        </w:rPr>
        <w:t>]</w:t>
      </w:r>
      <w:r>
        <w:t xml:space="preserve">: </w:t>
      </w:r>
      <w:r w:rsidR="006414A0">
        <w:t>Top mounted using struts</w:t>
      </w:r>
      <w:r w:rsidR="00D75BA7">
        <w:t xml:space="preserve"> or tubing</w:t>
      </w:r>
      <w:r w:rsidR="006414A0">
        <w:t xml:space="preserve"> and offset to the back</w:t>
      </w:r>
      <w:r>
        <w:t>.</w:t>
      </w:r>
    </w:p>
    <w:p w14:paraId="6BBD0D65" w14:textId="1F45DB0B" w:rsidR="004B1DDE" w:rsidRDefault="004B1DDE" w:rsidP="004011BD">
      <w:pPr>
        <w:pStyle w:val="ListParagraph"/>
        <w:numPr>
          <w:ilvl w:val="0"/>
          <w:numId w:val="32"/>
        </w:numPr>
        <w:spacing w:after="80"/>
        <w:contextualSpacing w:val="0"/>
        <w:jc w:val="both"/>
      </w:pPr>
      <w:r w:rsidRPr="00F8741D">
        <w:rPr>
          <w:color w:val="4EA72E" w:themeColor="accent6"/>
        </w:rPr>
        <w:t>[</w:t>
      </w:r>
      <w:r w:rsidR="004E2E62">
        <w:rPr>
          <w:color w:val="4EA72E" w:themeColor="accent6"/>
        </w:rPr>
        <w:t>LP123 Bracket</w:t>
      </w:r>
      <w:r w:rsidRPr="00F8741D">
        <w:rPr>
          <w:color w:val="4EA72E" w:themeColor="accent6"/>
        </w:rPr>
        <w:t>]</w:t>
      </w:r>
      <w:r>
        <w:t>:</w:t>
      </w:r>
      <w:r w:rsidRPr="00B824CF">
        <w:t xml:space="preserve"> </w:t>
      </w:r>
      <w:r w:rsidR="004E2E62">
        <w:t>Back mounted low-profile single piece bracket</w:t>
      </w:r>
      <w:r>
        <w:t>.</w:t>
      </w:r>
    </w:p>
    <w:p w14:paraId="224AEAF9" w14:textId="77777777" w:rsidR="00994CE4" w:rsidRPr="0003646C" w:rsidRDefault="00994CE4" w:rsidP="00994CE4">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p>
    <w:p w14:paraId="2F251C6A" w14:textId="77777777" w:rsidR="00994CE4" w:rsidRPr="0003646C" w:rsidRDefault="00994CE4" w:rsidP="00994CE4">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7232CF63" w14:textId="1D8E084A" w:rsidR="00994CE4" w:rsidRDefault="00994CE4" w:rsidP="00994CE4">
      <w:pPr>
        <w:pStyle w:val="ListParagraph"/>
        <w:numPr>
          <w:ilvl w:val="0"/>
          <w:numId w:val="32"/>
        </w:numPr>
        <w:spacing w:after="80"/>
        <w:contextualSpacing w:val="0"/>
        <w:jc w:val="both"/>
      </w:pPr>
      <w:r>
        <w:rPr>
          <w:color w:val="4EA72E" w:themeColor="accent6"/>
        </w:rPr>
        <w:t>[Offset brackets]</w:t>
      </w:r>
      <w:r w:rsidRPr="009A78F7">
        <w:t>: To offset the unit sideways.</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lastRenderedPageBreak/>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545FD0F0" w:rsidR="00AE1DBA" w:rsidRDefault="007C152D" w:rsidP="00F31D7D">
      <w:pPr>
        <w:pStyle w:val="ListParagraph"/>
        <w:numPr>
          <w:ilvl w:val="0"/>
          <w:numId w:val="37"/>
        </w:numPr>
        <w:spacing w:after="80"/>
        <w:contextualSpacing w:val="0"/>
        <w:jc w:val="both"/>
      </w:pPr>
      <w:r w:rsidRPr="007C152D">
        <w:t xml:space="preserve">Test and adjust controls and </w:t>
      </w:r>
      <w:r w:rsidR="001E5EA9"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664DD99E"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1E5EA9"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8579530" w:rsidR="001011EF" w:rsidRDefault="00FE394E" w:rsidP="007222D7">
      <w:pPr>
        <w:pStyle w:val="ListParagraph"/>
        <w:numPr>
          <w:ilvl w:val="0"/>
          <w:numId w:val="42"/>
        </w:numPr>
        <w:contextualSpacing w:val="0"/>
        <w:jc w:val="both"/>
      </w:pPr>
      <w:r>
        <w:t>Unheated:</w:t>
      </w:r>
    </w:p>
    <w:p w14:paraId="4707F908" w14:textId="530346E0" w:rsidR="00FE394E" w:rsidRDefault="00272276" w:rsidP="007222D7">
      <w:pPr>
        <w:pStyle w:val="ListParagraph"/>
        <w:spacing w:after="80"/>
        <w:ind w:left="2160"/>
        <w:contextualSpacing w:val="0"/>
        <w:jc w:val="both"/>
      </w:pPr>
      <w:r>
        <w:t>Performance:</w:t>
      </w:r>
      <w:r w:rsidR="001011EF">
        <w:t xml:space="preserve"> </w:t>
      </w:r>
      <w:hyperlink r:id="rId9" w:history="1">
        <w:r w:rsidR="007222D7" w:rsidRPr="005E1A43">
          <w:rPr>
            <w:rStyle w:val="Hyperlink"/>
          </w:rPr>
          <w:t>https://poweredaire.com/assets/downloads/air-curtain/mp/mp_data_table.pdf</w:t>
        </w:r>
      </w:hyperlink>
    </w:p>
    <w:p w14:paraId="4BB118B2" w14:textId="3B03B888" w:rsidR="001011EF" w:rsidRDefault="00A965A0" w:rsidP="007222D7">
      <w:pPr>
        <w:pStyle w:val="ListParagraph"/>
        <w:numPr>
          <w:ilvl w:val="0"/>
          <w:numId w:val="42"/>
        </w:numPr>
        <w:spacing w:before="400"/>
        <w:contextualSpacing w:val="0"/>
        <w:jc w:val="both"/>
      </w:pPr>
      <w:r>
        <w:t>Electric Heat:</w:t>
      </w:r>
    </w:p>
    <w:p w14:paraId="6A691627" w14:textId="3FC2E3B4" w:rsidR="00A11AA7" w:rsidRDefault="001011EF" w:rsidP="007222D7">
      <w:pPr>
        <w:pStyle w:val="ListParagraph"/>
        <w:spacing w:before="240" w:after="80"/>
        <w:ind w:left="2160"/>
        <w:contextualSpacing w:val="0"/>
        <w:jc w:val="both"/>
      </w:pPr>
      <w:r>
        <w:t>Performance:</w:t>
      </w:r>
      <w:r w:rsidR="00A11AA7">
        <w:t xml:space="preserve"> </w:t>
      </w:r>
      <w:hyperlink r:id="rId10" w:history="1">
        <w:r w:rsidR="007222D7" w:rsidRPr="005E1A43">
          <w:rPr>
            <w:rStyle w:val="Hyperlink"/>
          </w:rPr>
          <w:t>https://poweredaire.com/assets/downloads/air-curtain/mp-e/mp-e_data_table.pdf</w:t>
        </w:r>
      </w:hyperlink>
    </w:p>
    <w:p w14:paraId="3FBA0010" w14:textId="32A6528C" w:rsidR="001011EF" w:rsidRDefault="001011EF" w:rsidP="007222D7">
      <w:pPr>
        <w:pStyle w:val="ListParagraph"/>
        <w:spacing w:after="80"/>
        <w:ind w:left="2160"/>
        <w:contextualSpacing w:val="0"/>
        <w:jc w:val="both"/>
      </w:pPr>
      <w:r>
        <w:t xml:space="preserve">Electrical: </w:t>
      </w:r>
      <w:hyperlink r:id="rId11" w:history="1">
        <w:r w:rsidR="007222D7" w:rsidRPr="005E1A43">
          <w:rPr>
            <w:rStyle w:val="Hyperlink"/>
          </w:rPr>
          <w:t>https://poweredaire.com/assets/downloads/air-curtain/mp-e/mp-e_electrical_table.pdf</w:t>
        </w:r>
      </w:hyperlink>
    </w:p>
    <w:p w14:paraId="68745D74" w14:textId="057AFBB8" w:rsidR="00744525" w:rsidRDefault="00744525" w:rsidP="007222D7">
      <w:pPr>
        <w:pStyle w:val="ListParagraph"/>
        <w:numPr>
          <w:ilvl w:val="0"/>
          <w:numId w:val="42"/>
        </w:numPr>
        <w:spacing w:before="400"/>
        <w:contextualSpacing w:val="0"/>
        <w:jc w:val="both"/>
      </w:pPr>
      <w:r>
        <w:t>Hot Water Heat:</w:t>
      </w:r>
    </w:p>
    <w:p w14:paraId="67ED8BC3" w14:textId="31B99CC0" w:rsidR="00AC5460" w:rsidRDefault="00AC5460" w:rsidP="007222D7">
      <w:pPr>
        <w:pStyle w:val="ListParagraph"/>
        <w:spacing w:before="240" w:after="80"/>
        <w:ind w:left="2160"/>
        <w:contextualSpacing w:val="0"/>
        <w:jc w:val="both"/>
      </w:pPr>
      <w:r>
        <w:t xml:space="preserve">Performance: </w:t>
      </w:r>
      <w:hyperlink r:id="rId12" w:history="1">
        <w:r w:rsidR="007222D7" w:rsidRPr="005E1A43">
          <w:rPr>
            <w:rStyle w:val="Hyperlink"/>
          </w:rPr>
          <w:t>https://poweredaire.com/assets/downloads/air-curtain/mp-st/mp-hwst_data_table.pdf</w:t>
        </w:r>
      </w:hyperlink>
    </w:p>
    <w:p w14:paraId="04F08A70" w14:textId="73690308" w:rsidR="00446FAB" w:rsidRDefault="00446FAB" w:rsidP="007222D7">
      <w:pPr>
        <w:pStyle w:val="ListParagraph"/>
        <w:numPr>
          <w:ilvl w:val="0"/>
          <w:numId w:val="42"/>
        </w:numPr>
        <w:spacing w:before="400"/>
        <w:contextualSpacing w:val="0"/>
        <w:jc w:val="both"/>
      </w:pPr>
      <w:r>
        <w:t>S</w:t>
      </w:r>
      <w:r w:rsidR="00891937">
        <w:t>team</w:t>
      </w:r>
      <w:r>
        <w:t xml:space="preserve"> Heat:</w:t>
      </w:r>
    </w:p>
    <w:p w14:paraId="2B233A44" w14:textId="38BF4E10" w:rsidR="00FA7C2A" w:rsidRDefault="00FA7C2A" w:rsidP="007222D7">
      <w:pPr>
        <w:pStyle w:val="ListParagraph"/>
        <w:spacing w:before="240" w:after="80"/>
        <w:ind w:left="2160"/>
        <w:contextualSpacing w:val="0"/>
        <w:jc w:val="both"/>
      </w:pPr>
      <w:r>
        <w:t xml:space="preserve">Performance: </w:t>
      </w:r>
      <w:hyperlink r:id="rId13" w:history="1">
        <w:r w:rsidR="007222D7" w:rsidRPr="005E1A43">
          <w:rPr>
            <w:rStyle w:val="Hyperlink"/>
          </w:rPr>
          <w:t>https://poweredaire.com/assets/downloads/air-curtain/mp-hw/mp-hwst_data_table.pdf</w:t>
        </w:r>
      </w:hyperlink>
    </w:p>
    <w:p w14:paraId="19A022C1" w14:textId="417BD87A" w:rsidR="00FE394E" w:rsidRDefault="00527E1D" w:rsidP="00527E1D">
      <w:pPr>
        <w:spacing w:before="1000"/>
        <w:ind w:left="720"/>
        <w:jc w:val="center"/>
      </w:pPr>
      <w:r w:rsidRPr="00527E1D">
        <w:t>END OF SECTION</w:t>
      </w:r>
    </w:p>
    <w:sectPr w:rsidR="00FE394E" w:rsidSect="0038035A">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E537" w14:textId="77777777" w:rsidR="00C55189" w:rsidRDefault="00C55189" w:rsidP="005C6A6A">
      <w:pPr>
        <w:spacing w:after="0" w:line="240" w:lineRule="auto"/>
      </w:pPr>
      <w:r>
        <w:separator/>
      </w:r>
    </w:p>
  </w:endnote>
  <w:endnote w:type="continuationSeparator" w:id="0">
    <w:p w14:paraId="46C79320" w14:textId="77777777" w:rsidR="00C55189" w:rsidRDefault="00C55189"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6A607C6E"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D86F74">
          <w:rPr>
            <w:sz w:val="22"/>
            <w:szCs w:val="22"/>
          </w:rPr>
          <w:t>commercial</w:t>
        </w:r>
        <w:r w:rsidR="00943588" w:rsidRPr="00943588">
          <w:rPr>
            <w:sz w:val="22"/>
            <w:szCs w:val="22"/>
          </w:rPr>
          <w:t>/vestibule-exception/</w:t>
        </w:r>
        <w:r w:rsidR="00D86F74">
          <w:rPr>
            <w:sz w:val="22"/>
            <w:szCs w:val="22"/>
          </w:rPr>
          <w:t>MP</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7568" w14:textId="77777777" w:rsidR="00C55189" w:rsidRDefault="00C55189" w:rsidP="005C6A6A">
      <w:pPr>
        <w:spacing w:after="0" w:line="240" w:lineRule="auto"/>
      </w:pPr>
      <w:r>
        <w:separator/>
      </w:r>
    </w:p>
  </w:footnote>
  <w:footnote w:type="continuationSeparator" w:id="0">
    <w:p w14:paraId="71FBC0AF" w14:textId="77777777" w:rsidR="00C55189" w:rsidRDefault="00C55189"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7D29DF4D"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D86F74">
      <w:rPr>
        <w:rFonts w:ascii="Calibri" w:hAnsi="Calibri" w:cs="Calibri"/>
      </w:rPr>
      <w:t>MP</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FE1"/>
    <w:rsid w:val="00020F66"/>
    <w:rsid w:val="00024151"/>
    <w:rsid w:val="000326E1"/>
    <w:rsid w:val="00044964"/>
    <w:rsid w:val="00045000"/>
    <w:rsid w:val="00052114"/>
    <w:rsid w:val="00066AE0"/>
    <w:rsid w:val="00071ED8"/>
    <w:rsid w:val="000826CD"/>
    <w:rsid w:val="00087A65"/>
    <w:rsid w:val="000A005E"/>
    <w:rsid w:val="000A39DC"/>
    <w:rsid w:val="000B062D"/>
    <w:rsid w:val="000B2A30"/>
    <w:rsid w:val="000C2489"/>
    <w:rsid w:val="000C5415"/>
    <w:rsid w:val="000D1C7E"/>
    <w:rsid w:val="000D6554"/>
    <w:rsid w:val="000F710B"/>
    <w:rsid w:val="000F7A6B"/>
    <w:rsid w:val="00100639"/>
    <w:rsid w:val="001011EF"/>
    <w:rsid w:val="00133474"/>
    <w:rsid w:val="001416F7"/>
    <w:rsid w:val="00161D04"/>
    <w:rsid w:val="00177804"/>
    <w:rsid w:val="0018375E"/>
    <w:rsid w:val="001927D0"/>
    <w:rsid w:val="00192DBA"/>
    <w:rsid w:val="00197B2F"/>
    <w:rsid w:val="001A0774"/>
    <w:rsid w:val="001A16CA"/>
    <w:rsid w:val="001A38F3"/>
    <w:rsid w:val="001B04E7"/>
    <w:rsid w:val="001D074C"/>
    <w:rsid w:val="001D2DCD"/>
    <w:rsid w:val="001D525D"/>
    <w:rsid w:val="001D7F54"/>
    <w:rsid w:val="001E06D1"/>
    <w:rsid w:val="001E4E4F"/>
    <w:rsid w:val="001E5EA9"/>
    <w:rsid w:val="00200F13"/>
    <w:rsid w:val="00206AC3"/>
    <w:rsid w:val="00224C4E"/>
    <w:rsid w:val="0022622F"/>
    <w:rsid w:val="00226583"/>
    <w:rsid w:val="00233D12"/>
    <w:rsid w:val="00234058"/>
    <w:rsid w:val="00270643"/>
    <w:rsid w:val="002708C0"/>
    <w:rsid w:val="00272276"/>
    <w:rsid w:val="00284CC1"/>
    <w:rsid w:val="00285A99"/>
    <w:rsid w:val="002900EF"/>
    <w:rsid w:val="00297008"/>
    <w:rsid w:val="00297E3F"/>
    <w:rsid w:val="002A65E7"/>
    <w:rsid w:val="002A7BEB"/>
    <w:rsid w:val="002C30A6"/>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0E08"/>
    <w:rsid w:val="003514A7"/>
    <w:rsid w:val="00351B1F"/>
    <w:rsid w:val="00362ED0"/>
    <w:rsid w:val="00372356"/>
    <w:rsid w:val="0038035A"/>
    <w:rsid w:val="00384057"/>
    <w:rsid w:val="00396E91"/>
    <w:rsid w:val="00397E81"/>
    <w:rsid w:val="003A1517"/>
    <w:rsid w:val="003A49D0"/>
    <w:rsid w:val="003A6C7D"/>
    <w:rsid w:val="003C5649"/>
    <w:rsid w:val="003E17A9"/>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FFF"/>
    <w:rsid w:val="00467E12"/>
    <w:rsid w:val="00470428"/>
    <w:rsid w:val="004806A4"/>
    <w:rsid w:val="004879C2"/>
    <w:rsid w:val="004A086A"/>
    <w:rsid w:val="004A5D9F"/>
    <w:rsid w:val="004A684D"/>
    <w:rsid w:val="004B1DDE"/>
    <w:rsid w:val="004B4CCF"/>
    <w:rsid w:val="004D0B6A"/>
    <w:rsid w:val="004D1638"/>
    <w:rsid w:val="004E2E62"/>
    <w:rsid w:val="004F0BC7"/>
    <w:rsid w:val="004F55D7"/>
    <w:rsid w:val="00513C97"/>
    <w:rsid w:val="00521036"/>
    <w:rsid w:val="005222A1"/>
    <w:rsid w:val="005229A4"/>
    <w:rsid w:val="00527E1D"/>
    <w:rsid w:val="0055037E"/>
    <w:rsid w:val="00553988"/>
    <w:rsid w:val="005557B4"/>
    <w:rsid w:val="00556676"/>
    <w:rsid w:val="005646E7"/>
    <w:rsid w:val="00565A70"/>
    <w:rsid w:val="005704B5"/>
    <w:rsid w:val="0057217C"/>
    <w:rsid w:val="00573ABC"/>
    <w:rsid w:val="00573FAF"/>
    <w:rsid w:val="00576ED5"/>
    <w:rsid w:val="005814FC"/>
    <w:rsid w:val="005906C1"/>
    <w:rsid w:val="00596809"/>
    <w:rsid w:val="005978C8"/>
    <w:rsid w:val="005A0F60"/>
    <w:rsid w:val="005A6161"/>
    <w:rsid w:val="005B2BB9"/>
    <w:rsid w:val="005B2F51"/>
    <w:rsid w:val="005C527A"/>
    <w:rsid w:val="005C6A6A"/>
    <w:rsid w:val="005D05EF"/>
    <w:rsid w:val="005D1BBD"/>
    <w:rsid w:val="006032DD"/>
    <w:rsid w:val="00621747"/>
    <w:rsid w:val="00636343"/>
    <w:rsid w:val="00636B2F"/>
    <w:rsid w:val="006414A0"/>
    <w:rsid w:val="00642320"/>
    <w:rsid w:val="0065194C"/>
    <w:rsid w:val="00657A92"/>
    <w:rsid w:val="00662D39"/>
    <w:rsid w:val="0066588B"/>
    <w:rsid w:val="0067705A"/>
    <w:rsid w:val="00677268"/>
    <w:rsid w:val="0068116D"/>
    <w:rsid w:val="00684A86"/>
    <w:rsid w:val="0069689C"/>
    <w:rsid w:val="006A2A99"/>
    <w:rsid w:val="006A739D"/>
    <w:rsid w:val="006C0F1A"/>
    <w:rsid w:val="006C1D3B"/>
    <w:rsid w:val="006C70D3"/>
    <w:rsid w:val="006E44FC"/>
    <w:rsid w:val="006E6D86"/>
    <w:rsid w:val="006F00E5"/>
    <w:rsid w:val="006F0C80"/>
    <w:rsid w:val="006F42D2"/>
    <w:rsid w:val="00701A82"/>
    <w:rsid w:val="0070524C"/>
    <w:rsid w:val="00711A97"/>
    <w:rsid w:val="007222D7"/>
    <w:rsid w:val="00734279"/>
    <w:rsid w:val="00742D7B"/>
    <w:rsid w:val="00743F2B"/>
    <w:rsid w:val="00744525"/>
    <w:rsid w:val="0074506A"/>
    <w:rsid w:val="00745931"/>
    <w:rsid w:val="007509AD"/>
    <w:rsid w:val="00752AEC"/>
    <w:rsid w:val="00760817"/>
    <w:rsid w:val="0076228F"/>
    <w:rsid w:val="007649EE"/>
    <w:rsid w:val="0077481C"/>
    <w:rsid w:val="007760B5"/>
    <w:rsid w:val="0078038A"/>
    <w:rsid w:val="00780A15"/>
    <w:rsid w:val="007810BE"/>
    <w:rsid w:val="0078556F"/>
    <w:rsid w:val="007902A3"/>
    <w:rsid w:val="007B2D86"/>
    <w:rsid w:val="007B330E"/>
    <w:rsid w:val="007B3E53"/>
    <w:rsid w:val="007C152D"/>
    <w:rsid w:val="007C5BC4"/>
    <w:rsid w:val="007D218C"/>
    <w:rsid w:val="007D7932"/>
    <w:rsid w:val="007F2A00"/>
    <w:rsid w:val="007F64D4"/>
    <w:rsid w:val="00800E8A"/>
    <w:rsid w:val="008064C1"/>
    <w:rsid w:val="00813FD9"/>
    <w:rsid w:val="00816273"/>
    <w:rsid w:val="0081742C"/>
    <w:rsid w:val="00820A71"/>
    <w:rsid w:val="0083039B"/>
    <w:rsid w:val="0083477B"/>
    <w:rsid w:val="00841AFA"/>
    <w:rsid w:val="00844965"/>
    <w:rsid w:val="0084769C"/>
    <w:rsid w:val="00856CD2"/>
    <w:rsid w:val="008631DD"/>
    <w:rsid w:val="008712ED"/>
    <w:rsid w:val="0087584E"/>
    <w:rsid w:val="008826C1"/>
    <w:rsid w:val="00891937"/>
    <w:rsid w:val="00893A76"/>
    <w:rsid w:val="008B4829"/>
    <w:rsid w:val="008C2F6C"/>
    <w:rsid w:val="008C662C"/>
    <w:rsid w:val="008D054D"/>
    <w:rsid w:val="008D0C46"/>
    <w:rsid w:val="008F1AF9"/>
    <w:rsid w:val="00906F2B"/>
    <w:rsid w:val="00917553"/>
    <w:rsid w:val="0091766F"/>
    <w:rsid w:val="009227D9"/>
    <w:rsid w:val="00936265"/>
    <w:rsid w:val="00942A4C"/>
    <w:rsid w:val="00943588"/>
    <w:rsid w:val="009455E0"/>
    <w:rsid w:val="00946969"/>
    <w:rsid w:val="00947465"/>
    <w:rsid w:val="00947903"/>
    <w:rsid w:val="00947A35"/>
    <w:rsid w:val="00952AA5"/>
    <w:rsid w:val="00954E41"/>
    <w:rsid w:val="00957315"/>
    <w:rsid w:val="009628AA"/>
    <w:rsid w:val="00964ABF"/>
    <w:rsid w:val="00994CE4"/>
    <w:rsid w:val="009A4DD6"/>
    <w:rsid w:val="009B1514"/>
    <w:rsid w:val="009B377E"/>
    <w:rsid w:val="009D21FC"/>
    <w:rsid w:val="009D4159"/>
    <w:rsid w:val="009E7EA8"/>
    <w:rsid w:val="009F68D2"/>
    <w:rsid w:val="00A107CD"/>
    <w:rsid w:val="00A11AA7"/>
    <w:rsid w:val="00A12A1F"/>
    <w:rsid w:val="00A1309D"/>
    <w:rsid w:val="00A2719A"/>
    <w:rsid w:val="00A33E4A"/>
    <w:rsid w:val="00A344E5"/>
    <w:rsid w:val="00A43515"/>
    <w:rsid w:val="00A62B27"/>
    <w:rsid w:val="00A66A5B"/>
    <w:rsid w:val="00A72C69"/>
    <w:rsid w:val="00A828A2"/>
    <w:rsid w:val="00A943CA"/>
    <w:rsid w:val="00A9626F"/>
    <w:rsid w:val="00A965A0"/>
    <w:rsid w:val="00A977A0"/>
    <w:rsid w:val="00AA262A"/>
    <w:rsid w:val="00AA5C96"/>
    <w:rsid w:val="00AA712E"/>
    <w:rsid w:val="00AC5460"/>
    <w:rsid w:val="00AC7435"/>
    <w:rsid w:val="00AD4C39"/>
    <w:rsid w:val="00AD70FA"/>
    <w:rsid w:val="00AE1DBA"/>
    <w:rsid w:val="00AE4369"/>
    <w:rsid w:val="00AF13FE"/>
    <w:rsid w:val="00AF6289"/>
    <w:rsid w:val="00B1083E"/>
    <w:rsid w:val="00B10FED"/>
    <w:rsid w:val="00B129FF"/>
    <w:rsid w:val="00B3041D"/>
    <w:rsid w:val="00B35500"/>
    <w:rsid w:val="00B3743F"/>
    <w:rsid w:val="00B57B1F"/>
    <w:rsid w:val="00B60B86"/>
    <w:rsid w:val="00B7255F"/>
    <w:rsid w:val="00B824CF"/>
    <w:rsid w:val="00B8698E"/>
    <w:rsid w:val="00B87D9B"/>
    <w:rsid w:val="00B9084F"/>
    <w:rsid w:val="00B94B4A"/>
    <w:rsid w:val="00BA6154"/>
    <w:rsid w:val="00BB37AD"/>
    <w:rsid w:val="00BD3C84"/>
    <w:rsid w:val="00BD6489"/>
    <w:rsid w:val="00BE3F15"/>
    <w:rsid w:val="00BE6A6C"/>
    <w:rsid w:val="00BF0237"/>
    <w:rsid w:val="00BF2A9D"/>
    <w:rsid w:val="00C038C0"/>
    <w:rsid w:val="00C31B65"/>
    <w:rsid w:val="00C46F0C"/>
    <w:rsid w:val="00C55189"/>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6978"/>
    <w:rsid w:val="00CD7342"/>
    <w:rsid w:val="00CE09A7"/>
    <w:rsid w:val="00CE1ACF"/>
    <w:rsid w:val="00D04065"/>
    <w:rsid w:val="00D071E0"/>
    <w:rsid w:val="00D10A38"/>
    <w:rsid w:val="00D10AF5"/>
    <w:rsid w:val="00D120B4"/>
    <w:rsid w:val="00D14506"/>
    <w:rsid w:val="00D25114"/>
    <w:rsid w:val="00D258D9"/>
    <w:rsid w:val="00D31A2C"/>
    <w:rsid w:val="00D31E4F"/>
    <w:rsid w:val="00D332FF"/>
    <w:rsid w:val="00D54D8A"/>
    <w:rsid w:val="00D55E59"/>
    <w:rsid w:val="00D70D28"/>
    <w:rsid w:val="00D71DC5"/>
    <w:rsid w:val="00D75BA7"/>
    <w:rsid w:val="00D76C47"/>
    <w:rsid w:val="00D80695"/>
    <w:rsid w:val="00D81766"/>
    <w:rsid w:val="00D82379"/>
    <w:rsid w:val="00D83F12"/>
    <w:rsid w:val="00D85E4F"/>
    <w:rsid w:val="00D86F74"/>
    <w:rsid w:val="00D87126"/>
    <w:rsid w:val="00D911B8"/>
    <w:rsid w:val="00DB7ABC"/>
    <w:rsid w:val="00DC0653"/>
    <w:rsid w:val="00DC5B45"/>
    <w:rsid w:val="00DD1358"/>
    <w:rsid w:val="00DD6C67"/>
    <w:rsid w:val="00DE470E"/>
    <w:rsid w:val="00DF59C6"/>
    <w:rsid w:val="00E039D0"/>
    <w:rsid w:val="00E03D4A"/>
    <w:rsid w:val="00E05859"/>
    <w:rsid w:val="00E0640B"/>
    <w:rsid w:val="00E11511"/>
    <w:rsid w:val="00E14CE6"/>
    <w:rsid w:val="00E14DD9"/>
    <w:rsid w:val="00E30606"/>
    <w:rsid w:val="00E34E0A"/>
    <w:rsid w:val="00E57B8C"/>
    <w:rsid w:val="00E7249F"/>
    <w:rsid w:val="00E75D90"/>
    <w:rsid w:val="00E77BDB"/>
    <w:rsid w:val="00E813C1"/>
    <w:rsid w:val="00E83E61"/>
    <w:rsid w:val="00E91AAA"/>
    <w:rsid w:val="00EA4080"/>
    <w:rsid w:val="00EA6DFC"/>
    <w:rsid w:val="00ED2F14"/>
    <w:rsid w:val="00ED3023"/>
    <w:rsid w:val="00ED5E15"/>
    <w:rsid w:val="00EE5BF2"/>
    <w:rsid w:val="00EF0096"/>
    <w:rsid w:val="00F141B2"/>
    <w:rsid w:val="00F15A37"/>
    <w:rsid w:val="00F16A66"/>
    <w:rsid w:val="00F20C3D"/>
    <w:rsid w:val="00F30E49"/>
    <w:rsid w:val="00F31D7D"/>
    <w:rsid w:val="00F418A0"/>
    <w:rsid w:val="00F4243C"/>
    <w:rsid w:val="00F64C24"/>
    <w:rsid w:val="00F65E1E"/>
    <w:rsid w:val="00F67D7F"/>
    <w:rsid w:val="00F77C7B"/>
    <w:rsid w:val="00F860C6"/>
    <w:rsid w:val="00F8741D"/>
    <w:rsid w:val="00F97A21"/>
    <w:rsid w:val="00FA1EA3"/>
    <w:rsid w:val="00FA41AB"/>
    <w:rsid w:val="00FA7C2A"/>
    <w:rsid w:val="00FB069F"/>
    <w:rsid w:val="00FB10F0"/>
    <w:rsid w:val="00FB5285"/>
    <w:rsid w:val="00FC55A2"/>
    <w:rsid w:val="00FD28A5"/>
    <w:rsid w:val="00FD73F7"/>
    <w:rsid w:val="00FE394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23F6527C-B9A8-4E7E-B5DB-A28E1CC8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mp-hw/mp-hwst_data_t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mp-st/mp-hwst_data_tab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mp-e/mp-e_electrical_t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weredaire.com/assets/downloads/air-curtain/mp-e/mp-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mp/mp_data_tab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3931</TotalTime>
  <Pages>11</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Links>
    <vt:vector size="36" baseType="variant">
      <vt:variant>
        <vt:i4>7995452</vt:i4>
      </vt:variant>
      <vt:variant>
        <vt:i4>15</vt:i4>
      </vt:variant>
      <vt:variant>
        <vt:i4>0</vt:i4>
      </vt:variant>
      <vt:variant>
        <vt:i4>5</vt:i4>
      </vt:variant>
      <vt:variant>
        <vt:lpwstr>https://poweredaire.com/assets/downloads/air-curtain/mp-hw/mp-hwst_data_table.pdf</vt:lpwstr>
      </vt:variant>
      <vt:variant>
        <vt:lpwstr/>
      </vt:variant>
      <vt:variant>
        <vt:i4>7929895</vt:i4>
      </vt:variant>
      <vt:variant>
        <vt:i4>12</vt:i4>
      </vt:variant>
      <vt:variant>
        <vt:i4>0</vt:i4>
      </vt:variant>
      <vt:variant>
        <vt:i4>5</vt:i4>
      </vt:variant>
      <vt:variant>
        <vt:lpwstr>https://poweredaire.com/assets/downloads/air-curtain/mp-st/mp-hwst_data_table.pdf</vt:lpwstr>
      </vt:variant>
      <vt:variant>
        <vt:lpwstr/>
      </vt:variant>
      <vt:variant>
        <vt:i4>1572935</vt:i4>
      </vt:variant>
      <vt:variant>
        <vt:i4>9</vt:i4>
      </vt:variant>
      <vt:variant>
        <vt:i4>0</vt:i4>
      </vt:variant>
      <vt:variant>
        <vt:i4>5</vt:i4>
      </vt:variant>
      <vt:variant>
        <vt:lpwstr>https://poweredaire.com/assets/downloads/air-curtain/mp-e/mp-e_electrical_table.pdf</vt:lpwstr>
      </vt:variant>
      <vt:variant>
        <vt:lpwstr/>
      </vt:variant>
      <vt:variant>
        <vt:i4>7602229</vt:i4>
      </vt:variant>
      <vt:variant>
        <vt:i4>6</vt:i4>
      </vt:variant>
      <vt:variant>
        <vt:i4>0</vt:i4>
      </vt:variant>
      <vt:variant>
        <vt:i4>5</vt:i4>
      </vt:variant>
      <vt:variant>
        <vt:lpwstr>https://poweredaire.com/assets/downloads/air-curtain/mp-e/mp-e_data_table.pdf</vt:lpwstr>
      </vt:variant>
      <vt:variant>
        <vt:lpwstr/>
      </vt:variant>
      <vt:variant>
        <vt:i4>3932285</vt:i4>
      </vt:variant>
      <vt:variant>
        <vt:i4>3</vt:i4>
      </vt:variant>
      <vt:variant>
        <vt:i4>0</vt:i4>
      </vt:variant>
      <vt:variant>
        <vt:i4>5</vt:i4>
      </vt:variant>
      <vt:variant>
        <vt:lpwstr>https://poweredaire.com/assets/downloads/air-curtain/mp/mp_data_table.pdf</vt:lpwstr>
      </vt:variant>
      <vt:variant>
        <vt:lpwstr/>
      </vt:variant>
      <vt:variant>
        <vt:i4>3670125</vt:i4>
      </vt:variant>
      <vt:variant>
        <vt:i4>0</vt:i4>
      </vt:variant>
      <vt:variant>
        <vt:i4>0</vt:i4>
      </vt:variant>
      <vt:variant>
        <vt:i4>5</vt:i4>
      </vt:variant>
      <vt:variant>
        <vt:lpwstr>http://www.poweredaire.com/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376</cp:revision>
  <cp:lastPrinted>2025-07-30T20:26:00Z</cp:lastPrinted>
  <dcterms:created xsi:type="dcterms:W3CDTF">2025-07-09T18:40:00Z</dcterms:created>
  <dcterms:modified xsi:type="dcterms:W3CDTF">2026-06-19T15:44:00Z</dcterms:modified>
</cp:coreProperties>
</file>